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609306">
      <w:pPr>
        <w:pStyle w:val="2"/>
        <w:spacing w:before="171" w:line="205" w:lineRule="auto"/>
        <w:rPr>
          <w:rFonts w:hint="eastAsia" w:ascii="黑体" w:hAnsi="黑体" w:eastAsia="黑体" w:cs="黑体"/>
          <w:spacing w:val="-11"/>
          <w:position w:val="1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-11"/>
          <w:position w:val="1"/>
          <w:sz w:val="32"/>
          <w:szCs w:val="32"/>
          <w:lang w:eastAsia="zh-CN"/>
        </w:rPr>
        <w:t>附件4</w:t>
      </w:r>
    </w:p>
    <w:p w14:paraId="2346C8CB">
      <w:pPr>
        <w:pStyle w:val="2"/>
        <w:spacing w:before="171" w:line="205" w:lineRule="auto"/>
        <w:jc w:val="center"/>
        <w:rPr>
          <w:rFonts w:hint="eastAsia" w:ascii="方正小标宋简体" w:hAnsi="方正小标宋简体" w:eastAsia="方正小标宋简体" w:cs="方正小标宋简体"/>
          <w:spacing w:val="-5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5"/>
          <w:sz w:val="36"/>
          <w:szCs w:val="36"/>
          <w:lang w:eastAsia="zh-CN"/>
        </w:rPr>
        <w:t>南京大学</w:t>
      </w:r>
      <w:r>
        <w:rPr>
          <w:rFonts w:hint="eastAsia" w:ascii="方正小标宋简体" w:hAnsi="方正小标宋简体" w:eastAsia="方正小标宋简体" w:cs="方正小标宋简体"/>
          <w:spacing w:val="-5"/>
          <w:sz w:val="36"/>
          <w:szCs w:val="36"/>
          <w:lang w:val="en-US" w:eastAsia="zh-CN"/>
        </w:rPr>
        <w:t>第二届</w:t>
      </w:r>
      <w:r>
        <w:rPr>
          <w:rFonts w:hint="eastAsia" w:ascii="方正小标宋简体" w:hAnsi="方正小标宋简体" w:eastAsia="方正小标宋简体" w:cs="方正小标宋简体"/>
          <w:spacing w:val="-5"/>
          <w:sz w:val="36"/>
          <w:szCs w:val="36"/>
          <w:lang w:eastAsia="zh-CN"/>
        </w:rPr>
        <w:t>“铸牢中华民族共同体意识·石榴籽同心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pacing w:val="-5"/>
          <w:sz w:val="36"/>
          <w:szCs w:val="36"/>
          <w:lang w:eastAsia="zh-CN"/>
        </w:rPr>
        <w:t>筑梦”主题教育活动</w:t>
      </w:r>
      <w:r>
        <w:rPr>
          <w:rFonts w:hint="eastAsia" w:ascii="方正小标宋简体" w:hAnsi="方正小标宋简体" w:eastAsia="方正小标宋简体" w:cs="方正小标宋简体"/>
          <w:spacing w:val="-5"/>
          <w:sz w:val="36"/>
          <w:szCs w:val="36"/>
          <w:lang w:val="en-US" w:eastAsia="zh-CN"/>
        </w:rPr>
        <w:t>师生</w:t>
      </w:r>
      <w:r>
        <w:rPr>
          <w:rFonts w:hint="eastAsia" w:ascii="方正小标宋简体" w:hAnsi="方正小标宋简体" w:eastAsia="方正小标宋简体" w:cs="方正小标宋简体"/>
          <w:spacing w:val="-5"/>
          <w:sz w:val="36"/>
          <w:szCs w:val="36"/>
          <w:lang w:eastAsia="zh-CN"/>
        </w:rPr>
        <w:t>思政微课</w:t>
      </w:r>
      <w:r>
        <w:rPr>
          <w:rFonts w:hint="eastAsia" w:ascii="方正小标宋简体" w:hAnsi="方正小标宋简体" w:eastAsia="方正小标宋简体" w:cs="方正小标宋简体"/>
          <w:spacing w:val="-5"/>
          <w:sz w:val="36"/>
          <w:szCs w:val="36"/>
          <w:lang w:val="en-US" w:eastAsia="zh-CN"/>
        </w:rPr>
        <w:t>展示推荐</w:t>
      </w:r>
      <w:r>
        <w:rPr>
          <w:rFonts w:hint="eastAsia" w:ascii="方正小标宋简体" w:hAnsi="方正小标宋简体" w:eastAsia="方正小标宋简体" w:cs="方正小标宋简体"/>
          <w:spacing w:val="-5"/>
          <w:sz w:val="36"/>
          <w:szCs w:val="36"/>
          <w:lang w:eastAsia="zh-CN"/>
        </w:rPr>
        <w:t>表</w:t>
      </w:r>
    </w:p>
    <w:tbl>
      <w:tblPr>
        <w:tblStyle w:val="12"/>
        <w:tblW w:w="906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3"/>
        <w:gridCol w:w="1841"/>
        <w:gridCol w:w="1888"/>
        <w:gridCol w:w="1796"/>
        <w:gridCol w:w="1727"/>
      </w:tblGrid>
      <w:tr w14:paraId="6346D2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</w:trPr>
        <w:tc>
          <w:tcPr>
            <w:tcW w:w="1813" w:type="dxa"/>
            <w:vAlign w:val="center"/>
          </w:tcPr>
          <w:p w14:paraId="60DA8003">
            <w:pPr>
              <w:spacing w:before="154" w:line="187" w:lineRule="auto"/>
              <w:jc w:val="center"/>
              <w:rPr>
                <w:rFonts w:hint="eastAsia" w:ascii="仿宋" w:hAnsi="仿宋" w:eastAsia="仿宋" w:cs="仿宋"/>
                <w:sz w:val="27"/>
                <w:szCs w:val="27"/>
              </w:rPr>
            </w:pPr>
            <w:r>
              <w:rPr>
                <w:rFonts w:hint="eastAsia" w:ascii="仿宋" w:hAnsi="仿宋" w:eastAsia="仿宋" w:cs="仿宋"/>
                <w:spacing w:val="-2"/>
                <w:sz w:val="27"/>
                <w:szCs w:val="27"/>
              </w:rPr>
              <w:t>作品名称</w:t>
            </w:r>
          </w:p>
        </w:tc>
        <w:tc>
          <w:tcPr>
            <w:tcW w:w="7252" w:type="dxa"/>
            <w:gridSpan w:val="4"/>
            <w:vAlign w:val="top"/>
          </w:tcPr>
          <w:p w14:paraId="13D73B24">
            <w:pPr>
              <w:pStyle w:val="13"/>
              <w:rPr>
                <w:rFonts w:hint="eastAsia" w:ascii="仿宋" w:hAnsi="仿宋" w:eastAsia="仿宋" w:cs="仿宋"/>
              </w:rPr>
            </w:pPr>
          </w:p>
        </w:tc>
      </w:tr>
      <w:tr w14:paraId="6E5EA3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813" w:type="dxa"/>
            <w:vAlign w:val="top"/>
          </w:tcPr>
          <w:p w14:paraId="02838665">
            <w:pPr>
              <w:spacing w:before="154" w:line="187" w:lineRule="auto"/>
              <w:ind w:left="495"/>
              <w:rPr>
                <w:rFonts w:hint="eastAsia" w:ascii="仿宋" w:hAnsi="仿宋" w:eastAsia="仿宋" w:cs="仿宋"/>
                <w:sz w:val="27"/>
                <w:szCs w:val="27"/>
              </w:rPr>
            </w:pPr>
            <w:r>
              <w:rPr>
                <w:rFonts w:hint="eastAsia" w:ascii="仿宋" w:hAnsi="仿宋" w:eastAsia="仿宋" w:cs="仿宋"/>
                <w:spacing w:val="-2"/>
                <w:sz w:val="27"/>
                <w:szCs w:val="27"/>
              </w:rPr>
              <w:t>姓</w:t>
            </w:r>
            <w:r>
              <w:rPr>
                <w:rFonts w:hint="eastAsia" w:ascii="仿宋" w:hAnsi="仿宋" w:eastAsia="仿宋" w:cs="仿宋"/>
                <w:spacing w:val="18"/>
                <w:sz w:val="27"/>
                <w:szCs w:val="27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-2"/>
                <w:sz w:val="27"/>
                <w:szCs w:val="27"/>
              </w:rPr>
              <w:t>名</w:t>
            </w:r>
          </w:p>
        </w:tc>
        <w:tc>
          <w:tcPr>
            <w:tcW w:w="1841" w:type="dxa"/>
            <w:vAlign w:val="top"/>
          </w:tcPr>
          <w:p w14:paraId="7ECA96C2">
            <w:pPr>
              <w:pStyle w:val="13"/>
              <w:rPr>
                <w:rFonts w:hint="eastAsia" w:ascii="仿宋" w:hAnsi="仿宋" w:eastAsia="仿宋" w:cs="仿宋"/>
              </w:rPr>
            </w:pPr>
          </w:p>
        </w:tc>
        <w:tc>
          <w:tcPr>
            <w:tcW w:w="1888" w:type="dxa"/>
            <w:vAlign w:val="top"/>
          </w:tcPr>
          <w:p w14:paraId="3B388257">
            <w:pPr>
              <w:spacing w:before="146" w:line="213" w:lineRule="auto"/>
              <w:ind w:left="543"/>
              <w:rPr>
                <w:rFonts w:hint="eastAsia" w:ascii="仿宋" w:hAnsi="仿宋" w:eastAsia="仿宋" w:cs="仿宋"/>
                <w:sz w:val="27"/>
                <w:szCs w:val="27"/>
              </w:rPr>
            </w:pPr>
            <w:r>
              <w:rPr>
                <w:rFonts w:hint="eastAsia" w:ascii="仿宋" w:hAnsi="仿宋" w:eastAsia="仿宋" w:cs="仿宋"/>
                <w:spacing w:val="-7"/>
                <w:sz w:val="27"/>
                <w:szCs w:val="27"/>
              </w:rPr>
              <w:t>性</w:t>
            </w:r>
            <w:r>
              <w:rPr>
                <w:rFonts w:hint="eastAsia" w:ascii="仿宋" w:hAnsi="仿宋" w:eastAsia="仿宋" w:cs="仿宋"/>
                <w:spacing w:val="16"/>
                <w:sz w:val="27"/>
                <w:szCs w:val="27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-7"/>
                <w:sz w:val="27"/>
                <w:szCs w:val="27"/>
              </w:rPr>
              <w:t>别</w:t>
            </w:r>
          </w:p>
        </w:tc>
        <w:tc>
          <w:tcPr>
            <w:tcW w:w="1796" w:type="dxa"/>
            <w:vAlign w:val="top"/>
          </w:tcPr>
          <w:p w14:paraId="275DF269">
            <w:pPr>
              <w:pStyle w:val="13"/>
              <w:rPr>
                <w:rFonts w:hint="eastAsia" w:ascii="仿宋" w:hAnsi="仿宋" w:eastAsia="仿宋" w:cs="仿宋"/>
              </w:rPr>
            </w:pPr>
          </w:p>
        </w:tc>
        <w:tc>
          <w:tcPr>
            <w:tcW w:w="1727" w:type="dxa"/>
            <w:vMerge w:val="restart"/>
            <w:tcBorders>
              <w:bottom w:val="nil"/>
            </w:tcBorders>
            <w:vAlign w:val="top"/>
          </w:tcPr>
          <w:p w14:paraId="5101BA46">
            <w:pPr>
              <w:pStyle w:val="13"/>
              <w:spacing w:line="247" w:lineRule="auto"/>
              <w:rPr>
                <w:rFonts w:hint="eastAsia" w:ascii="仿宋" w:hAnsi="仿宋" w:eastAsia="仿宋" w:cs="仿宋"/>
              </w:rPr>
            </w:pPr>
          </w:p>
          <w:p w14:paraId="380D636B">
            <w:pPr>
              <w:pStyle w:val="13"/>
              <w:spacing w:line="248" w:lineRule="auto"/>
              <w:rPr>
                <w:rFonts w:hint="eastAsia" w:ascii="仿宋" w:hAnsi="仿宋" w:eastAsia="仿宋" w:cs="仿宋"/>
              </w:rPr>
            </w:pPr>
          </w:p>
          <w:p w14:paraId="5DE60D7F">
            <w:pPr>
              <w:pStyle w:val="13"/>
              <w:spacing w:line="248" w:lineRule="auto"/>
              <w:rPr>
                <w:rFonts w:hint="eastAsia" w:ascii="仿宋" w:hAnsi="仿宋" w:eastAsia="仿宋" w:cs="仿宋"/>
              </w:rPr>
            </w:pPr>
          </w:p>
          <w:p w14:paraId="1A3DBB7B">
            <w:pPr>
              <w:pStyle w:val="13"/>
              <w:spacing w:line="248" w:lineRule="auto"/>
              <w:rPr>
                <w:rFonts w:hint="eastAsia" w:ascii="仿宋" w:hAnsi="仿宋" w:eastAsia="仿宋" w:cs="仿宋"/>
              </w:rPr>
            </w:pPr>
          </w:p>
          <w:p w14:paraId="2E3A29A5">
            <w:pPr>
              <w:spacing w:before="86" w:line="202" w:lineRule="auto"/>
              <w:ind w:left="452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4"/>
                <w:sz w:val="20"/>
                <w:szCs w:val="20"/>
              </w:rPr>
              <w:t>（照片）</w:t>
            </w:r>
          </w:p>
        </w:tc>
      </w:tr>
      <w:tr w14:paraId="2C6A8F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813" w:type="dxa"/>
            <w:vAlign w:val="top"/>
          </w:tcPr>
          <w:p w14:paraId="63E718F9">
            <w:pPr>
              <w:spacing w:before="152" w:line="187" w:lineRule="auto"/>
              <w:ind w:left="524"/>
              <w:rPr>
                <w:rFonts w:hint="eastAsia" w:ascii="仿宋" w:hAnsi="仿宋" w:eastAsia="仿宋" w:cs="仿宋"/>
                <w:sz w:val="27"/>
                <w:szCs w:val="27"/>
              </w:rPr>
            </w:pPr>
            <w:r>
              <w:rPr>
                <w:rFonts w:hint="eastAsia" w:ascii="仿宋" w:hAnsi="仿宋" w:eastAsia="仿宋" w:cs="仿宋"/>
                <w:spacing w:val="-7"/>
                <w:w w:val="96"/>
                <w:sz w:val="27"/>
                <w:szCs w:val="27"/>
              </w:rPr>
              <w:t>民</w:t>
            </w:r>
            <w:r>
              <w:rPr>
                <w:rFonts w:hint="eastAsia" w:ascii="仿宋" w:hAnsi="仿宋" w:eastAsia="仿宋" w:cs="仿宋"/>
                <w:spacing w:val="17"/>
                <w:sz w:val="27"/>
                <w:szCs w:val="27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-7"/>
                <w:w w:val="96"/>
                <w:sz w:val="27"/>
                <w:szCs w:val="27"/>
              </w:rPr>
              <w:t>族</w:t>
            </w:r>
          </w:p>
        </w:tc>
        <w:tc>
          <w:tcPr>
            <w:tcW w:w="1841" w:type="dxa"/>
            <w:vAlign w:val="top"/>
          </w:tcPr>
          <w:p w14:paraId="33812F91">
            <w:pPr>
              <w:pStyle w:val="13"/>
              <w:rPr>
                <w:rFonts w:hint="eastAsia" w:ascii="仿宋" w:hAnsi="仿宋" w:eastAsia="仿宋" w:cs="仿宋"/>
              </w:rPr>
            </w:pPr>
          </w:p>
        </w:tc>
        <w:tc>
          <w:tcPr>
            <w:tcW w:w="1888" w:type="dxa"/>
            <w:vAlign w:val="top"/>
          </w:tcPr>
          <w:p w14:paraId="782D2A41">
            <w:pPr>
              <w:spacing w:before="150" w:line="188" w:lineRule="auto"/>
              <w:ind w:left="427"/>
              <w:rPr>
                <w:rFonts w:hint="eastAsia" w:ascii="仿宋" w:hAnsi="仿宋" w:eastAsia="仿宋" w:cs="仿宋"/>
                <w:sz w:val="27"/>
                <w:szCs w:val="27"/>
              </w:rPr>
            </w:pPr>
            <w:r>
              <w:rPr>
                <w:rFonts w:hint="eastAsia" w:ascii="仿宋" w:hAnsi="仿宋" w:eastAsia="仿宋" w:cs="仿宋"/>
                <w:spacing w:val="-2"/>
                <w:sz w:val="27"/>
                <w:szCs w:val="27"/>
              </w:rPr>
              <w:t>出生年月</w:t>
            </w:r>
          </w:p>
        </w:tc>
        <w:tc>
          <w:tcPr>
            <w:tcW w:w="1796" w:type="dxa"/>
            <w:vAlign w:val="top"/>
          </w:tcPr>
          <w:p w14:paraId="126AD20C">
            <w:pPr>
              <w:pStyle w:val="13"/>
              <w:rPr>
                <w:rFonts w:hint="eastAsia" w:ascii="仿宋" w:hAnsi="仿宋" w:eastAsia="仿宋" w:cs="仿宋"/>
              </w:rPr>
            </w:pPr>
          </w:p>
        </w:tc>
        <w:tc>
          <w:tcPr>
            <w:tcW w:w="1727" w:type="dxa"/>
            <w:vMerge w:val="continue"/>
            <w:tcBorders>
              <w:top w:val="nil"/>
              <w:bottom w:val="nil"/>
            </w:tcBorders>
            <w:vAlign w:val="top"/>
          </w:tcPr>
          <w:p w14:paraId="10B52120">
            <w:pPr>
              <w:pStyle w:val="13"/>
              <w:rPr>
                <w:rFonts w:hint="eastAsia" w:ascii="仿宋" w:hAnsi="仿宋" w:eastAsia="仿宋" w:cs="仿宋"/>
              </w:rPr>
            </w:pPr>
          </w:p>
        </w:tc>
      </w:tr>
      <w:tr w14:paraId="5E7402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813" w:type="dxa"/>
            <w:vAlign w:val="top"/>
          </w:tcPr>
          <w:p w14:paraId="09C6814F">
            <w:pPr>
              <w:spacing w:before="150" w:line="189" w:lineRule="auto"/>
              <w:ind w:left="510"/>
              <w:rPr>
                <w:rFonts w:hint="eastAsia" w:ascii="仿宋" w:hAnsi="仿宋" w:eastAsia="仿宋" w:cs="仿宋"/>
                <w:sz w:val="27"/>
                <w:szCs w:val="27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5"/>
                <w:sz w:val="27"/>
                <w:szCs w:val="27"/>
                <w:lang w:val="en-US" w:eastAsia="zh-CN"/>
              </w:rPr>
              <w:t>单   位</w:t>
            </w:r>
            <w:r>
              <w:rPr>
                <w:rFonts w:hint="eastAsia" w:ascii="仿宋" w:hAnsi="仿宋" w:eastAsia="仿宋" w:cs="仿宋"/>
                <w:spacing w:val="15"/>
                <w:sz w:val="27"/>
                <w:szCs w:val="27"/>
              </w:rPr>
              <w:t xml:space="preserve">  </w:t>
            </w:r>
          </w:p>
        </w:tc>
        <w:tc>
          <w:tcPr>
            <w:tcW w:w="1841" w:type="dxa"/>
            <w:vAlign w:val="top"/>
          </w:tcPr>
          <w:p w14:paraId="2F5F9AD5">
            <w:pPr>
              <w:pStyle w:val="13"/>
              <w:rPr>
                <w:rFonts w:hint="eastAsia" w:ascii="仿宋" w:hAnsi="仿宋" w:eastAsia="仿宋" w:cs="仿宋"/>
              </w:rPr>
            </w:pPr>
          </w:p>
        </w:tc>
        <w:tc>
          <w:tcPr>
            <w:tcW w:w="1888" w:type="dxa"/>
            <w:vAlign w:val="top"/>
          </w:tcPr>
          <w:p w14:paraId="08C4677E">
            <w:pPr>
              <w:spacing w:before="152" w:line="188" w:lineRule="auto"/>
              <w:ind w:left="393"/>
              <w:rPr>
                <w:rFonts w:hint="eastAsia" w:ascii="仿宋" w:hAnsi="仿宋" w:eastAsia="仿宋" w:cs="仿宋"/>
                <w:sz w:val="27"/>
                <w:szCs w:val="27"/>
              </w:rPr>
            </w:pPr>
            <w:r>
              <w:rPr>
                <w:rFonts w:hint="eastAsia" w:ascii="仿宋" w:hAnsi="仿宋" w:eastAsia="仿宋" w:cs="仿宋"/>
                <w:spacing w:val="6"/>
                <w:sz w:val="27"/>
                <w:szCs w:val="27"/>
              </w:rPr>
              <w:t>政治面貌</w:t>
            </w:r>
          </w:p>
        </w:tc>
        <w:tc>
          <w:tcPr>
            <w:tcW w:w="1796" w:type="dxa"/>
            <w:vAlign w:val="top"/>
          </w:tcPr>
          <w:p w14:paraId="15061B3D">
            <w:pPr>
              <w:pStyle w:val="13"/>
              <w:rPr>
                <w:rFonts w:hint="eastAsia" w:ascii="仿宋" w:hAnsi="仿宋" w:eastAsia="仿宋" w:cs="仿宋"/>
              </w:rPr>
            </w:pPr>
          </w:p>
        </w:tc>
        <w:tc>
          <w:tcPr>
            <w:tcW w:w="1727" w:type="dxa"/>
            <w:vMerge w:val="continue"/>
            <w:tcBorders>
              <w:top w:val="nil"/>
              <w:bottom w:val="nil"/>
            </w:tcBorders>
            <w:vAlign w:val="top"/>
          </w:tcPr>
          <w:p w14:paraId="3E57D05A">
            <w:pPr>
              <w:pStyle w:val="13"/>
              <w:rPr>
                <w:rFonts w:hint="eastAsia" w:ascii="仿宋" w:hAnsi="仿宋" w:eastAsia="仿宋" w:cs="仿宋"/>
              </w:rPr>
            </w:pPr>
          </w:p>
        </w:tc>
      </w:tr>
      <w:tr w14:paraId="0DE05D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813" w:type="dxa"/>
            <w:vAlign w:val="top"/>
          </w:tcPr>
          <w:p w14:paraId="7690CC9B">
            <w:pPr>
              <w:spacing w:before="152" w:line="188" w:lineRule="auto"/>
              <w:ind w:left="501"/>
              <w:rPr>
                <w:rFonts w:hint="eastAsia" w:ascii="仿宋" w:hAnsi="仿宋" w:eastAsia="仿宋" w:cs="仿宋"/>
                <w:sz w:val="27"/>
                <w:szCs w:val="27"/>
              </w:rPr>
            </w:pPr>
            <w:r>
              <w:rPr>
                <w:rFonts w:hint="eastAsia" w:ascii="仿宋" w:hAnsi="仿宋" w:eastAsia="仿宋" w:cs="仿宋"/>
                <w:spacing w:val="-5"/>
                <w:sz w:val="27"/>
                <w:szCs w:val="27"/>
              </w:rPr>
              <w:t>职</w:t>
            </w:r>
            <w:r>
              <w:rPr>
                <w:rFonts w:hint="eastAsia" w:ascii="仿宋" w:hAnsi="仿宋" w:eastAsia="仿宋" w:cs="仿宋"/>
                <w:spacing w:val="18"/>
                <w:sz w:val="27"/>
                <w:szCs w:val="27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-5"/>
                <w:sz w:val="27"/>
                <w:szCs w:val="27"/>
              </w:rPr>
              <w:t>务</w:t>
            </w:r>
          </w:p>
        </w:tc>
        <w:tc>
          <w:tcPr>
            <w:tcW w:w="1841" w:type="dxa"/>
            <w:vAlign w:val="top"/>
          </w:tcPr>
          <w:p w14:paraId="31CB24E6">
            <w:pPr>
              <w:pStyle w:val="13"/>
              <w:rPr>
                <w:rFonts w:hint="eastAsia" w:ascii="仿宋" w:hAnsi="仿宋" w:eastAsia="仿宋" w:cs="仿宋"/>
              </w:rPr>
            </w:pPr>
          </w:p>
        </w:tc>
        <w:tc>
          <w:tcPr>
            <w:tcW w:w="1888" w:type="dxa"/>
            <w:vAlign w:val="top"/>
          </w:tcPr>
          <w:p w14:paraId="2768D8B5">
            <w:pPr>
              <w:spacing w:before="151" w:line="190" w:lineRule="auto"/>
              <w:ind w:left="547"/>
              <w:rPr>
                <w:rFonts w:hint="eastAsia" w:ascii="仿宋" w:hAnsi="仿宋" w:eastAsia="仿宋" w:cs="仿宋"/>
                <w:sz w:val="27"/>
                <w:szCs w:val="27"/>
              </w:rPr>
            </w:pPr>
            <w:r>
              <w:rPr>
                <w:rFonts w:hint="eastAsia" w:ascii="仿宋" w:hAnsi="仿宋" w:eastAsia="仿宋" w:cs="仿宋"/>
                <w:spacing w:val="-9"/>
                <w:sz w:val="27"/>
                <w:szCs w:val="27"/>
              </w:rPr>
              <w:t>学</w:t>
            </w:r>
            <w:r>
              <w:rPr>
                <w:rFonts w:hint="eastAsia" w:ascii="仿宋" w:hAnsi="仿宋" w:eastAsia="仿宋" w:cs="仿宋"/>
                <w:spacing w:val="18"/>
                <w:sz w:val="27"/>
                <w:szCs w:val="27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-9"/>
                <w:sz w:val="27"/>
                <w:szCs w:val="27"/>
              </w:rPr>
              <w:t>历</w:t>
            </w:r>
          </w:p>
        </w:tc>
        <w:tc>
          <w:tcPr>
            <w:tcW w:w="1796" w:type="dxa"/>
            <w:vAlign w:val="top"/>
          </w:tcPr>
          <w:p w14:paraId="22B1E8DD">
            <w:pPr>
              <w:pStyle w:val="13"/>
              <w:rPr>
                <w:rFonts w:hint="eastAsia" w:ascii="仿宋" w:hAnsi="仿宋" w:eastAsia="仿宋" w:cs="仿宋"/>
              </w:rPr>
            </w:pPr>
          </w:p>
        </w:tc>
        <w:tc>
          <w:tcPr>
            <w:tcW w:w="1727" w:type="dxa"/>
            <w:vMerge w:val="continue"/>
            <w:tcBorders>
              <w:top w:val="nil"/>
            </w:tcBorders>
            <w:vAlign w:val="top"/>
          </w:tcPr>
          <w:p w14:paraId="44707D9A">
            <w:pPr>
              <w:pStyle w:val="13"/>
              <w:rPr>
                <w:rFonts w:hint="eastAsia" w:ascii="仿宋" w:hAnsi="仿宋" w:eastAsia="仿宋" w:cs="仿宋"/>
              </w:rPr>
            </w:pPr>
          </w:p>
        </w:tc>
      </w:tr>
      <w:tr w14:paraId="694243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813" w:type="dxa"/>
            <w:vMerge w:val="restart"/>
            <w:tcBorders>
              <w:bottom w:val="nil"/>
            </w:tcBorders>
            <w:vAlign w:val="top"/>
          </w:tcPr>
          <w:p w14:paraId="608A06A5">
            <w:pPr>
              <w:pStyle w:val="13"/>
              <w:spacing w:line="304" w:lineRule="auto"/>
              <w:rPr>
                <w:rFonts w:hint="eastAsia" w:ascii="仿宋" w:hAnsi="仿宋" w:eastAsia="仿宋" w:cs="仿宋"/>
              </w:rPr>
            </w:pPr>
          </w:p>
          <w:p w14:paraId="5D13BF47">
            <w:pPr>
              <w:pStyle w:val="13"/>
              <w:spacing w:line="305" w:lineRule="auto"/>
              <w:rPr>
                <w:rFonts w:hint="eastAsia" w:ascii="仿宋" w:hAnsi="仿宋" w:eastAsia="仿宋" w:cs="仿宋"/>
              </w:rPr>
            </w:pPr>
          </w:p>
          <w:p w14:paraId="372DBAB5">
            <w:pPr>
              <w:spacing w:before="116" w:line="189" w:lineRule="auto"/>
              <w:ind w:left="351"/>
              <w:rPr>
                <w:rFonts w:hint="eastAsia" w:ascii="仿宋" w:hAnsi="仿宋" w:eastAsia="仿宋" w:cs="仿宋"/>
                <w:sz w:val="27"/>
                <w:szCs w:val="27"/>
              </w:rPr>
            </w:pPr>
            <w:r>
              <w:rPr>
                <w:rFonts w:hint="eastAsia" w:ascii="仿宋" w:hAnsi="仿宋" w:eastAsia="仿宋" w:cs="仿宋"/>
                <w:spacing w:val="7"/>
                <w:sz w:val="27"/>
                <w:szCs w:val="27"/>
              </w:rPr>
              <w:t>联系方式</w:t>
            </w:r>
          </w:p>
        </w:tc>
        <w:tc>
          <w:tcPr>
            <w:tcW w:w="1841" w:type="dxa"/>
            <w:vAlign w:val="top"/>
          </w:tcPr>
          <w:p w14:paraId="281143AE">
            <w:pPr>
              <w:spacing w:before="148" w:line="213" w:lineRule="auto"/>
              <w:ind w:left="374"/>
              <w:rPr>
                <w:rFonts w:hint="eastAsia" w:ascii="仿宋" w:hAnsi="仿宋" w:eastAsia="仿宋" w:cs="仿宋"/>
                <w:sz w:val="27"/>
                <w:szCs w:val="27"/>
              </w:rPr>
            </w:pPr>
            <w:r>
              <w:rPr>
                <w:rFonts w:hint="eastAsia" w:ascii="仿宋" w:hAnsi="仿宋" w:eastAsia="仿宋" w:cs="仿宋"/>
                <w:spacing w:val="-4"/>
                <w:sz w:val="27"/>
                <w:szCs w:val="27"/>
              </w:rPr>
              <w:t>手</w:t>
            </w:r>
            <w:r>
              <w:rPr>
                <w:rFonts w:hint="eastAsia" w:ascii="仿宋" w:hAnsi="仿宋" w:eastAsia="仿宋" w:cs="仿宋"/>
                <w:spacing w:val="1"/>
                <w:sz w:val="27"/>
                <w:szCs w:val="27"/>
              </w:rPr>
              <w:t xml:space="preserve">      </w:t>
            </w:r>
            <w:r>
              <w:rPr>
                <w:rFonts w:hint="eastAsia" w:ascii="仿宋" w:hAnsi="仿宋" w:eastAsia="仿宋" w:cs="仿宋"/>
                <w:spacing w:val="-4"/>
                <w:sz w:val="27"/>
                <w:szCs w:val="27"/>
              </w:rPr>
              <w:t>机</w:t>
            </w:r>
          </w:p>
        </w:tc>
        <w:tc>
          <w:tcPr>
            <w:tcW w:w="5411" w:type="dxa"/>
            <w:gridSpan w:val="3"/>
            <w:vAlign w:val="top"/>
          </w:tcPr>
          <w:p w14:paraId="7D3FDAA8">
            <w:pPr>
              <w:pStyle w:val="13"/>
              <w:rPr>
                <w:rFonts w:hint="eastAsia" w:ascii="仿宋" w:hAnsi="仿宋" w:eastAsia="仿宋" w:cs="仿宋"/>
              </w:rPr>
            </w:pPr>
          </w:p>
        </w:tc>
      </w:tr>
      <w:tr w14:paraId="24AC40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813" w:type="dxa"/>
            <w:vMerge w:val="continue"/>
            <w:tcBorders>
              <w:top w:val="nil"/>
              <w:bottom w:val="nil"/>
            </w:tcBorders>
            <w:vAlign w:val="top"/>
          </w:tcPr>
          <w:p w14:paraId="740DD460">
            <w:pPr>
              <w:pStyle w:val="13"/>
              <w:rPr>
                <w:rFonts w:hint="eastAsia" w:ascii="仿宋" w:hAnsi="仿宋" w:eastAsia="仿宋" w:cs="仿宋"/>
              </w:rPr>
            </w:pPr>
          </w:p>
        </w:tc>
        <w:tc>
          <w:tcPr>
            <w:tcW w:w="1841" w:type="dxa"/>
            <w:vAlign w:val="top"/>
          </w:tcPr>
          <w:p w14:paraId="1F3C6D47">
            <w:pPr>
              <w:spacing w:before="149" w:line="213" w:lineRule="auto"/>
              <w:ind w:left="400"/>
              <w:rPr>
                <w:rFonts w:hint="eastAsia" w:ascii="仿宋" w:hAnsi="仿宋" w:eastAsia="仿宋" w:cs="仿宋"/>
                <w:sz w:val="27"/>
                <w:szCs w:val="27"/>
              </w:rPr>
            </w:pPr>
            <w:r>
              <w:rPr>
                <w:rFonts w:hint="eastAsia" w:ascii="仿宋" w:hAnsi="仿宋" w:eastAsia="仿宋" w:cs="仿宋"/>
                <w:spacing w:val="-1"/>
                <w:sz w:val="27"/>
                <w:szCs w:val="27"/>
              </w:rPr>
              <w:t>电子邮箱</w:t>
            </w:r>
          </w:p>
        </w:tc>
        <w:tc>
          <w:tcPr>
            <w:tcW w:w="5411" w:type="dxa"/>
            <w:gridSpan w:val="3"/>
            <w:vAlign w:val="top"/>
          </w:tcPr>
          <w:p w14:paraId="5D0B6152">
            <w:pPr>
              <w:pStyle w:val="13"/>
              <w:rPr>
                <w:rFonts w:hint="eastAsia" w:ascii="仿宋" w:hAnsi="仿宋" w:eastAsia="仿宋" w:cs="仿宋"/>
              </w:rPr>
            </w:pPr>
          </w:p>
        </w:tc>
      </w:tr>
      <w:tr w14:paraId="701C8B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813" w:type="dxa"/>
            <w:vMerge w:val="continue"/>
            <w:tcBorders>
              <w:top w:val="nil"/>
            </w:tcBorders>
            <w:vAlign w:val="top"/>
          </w:tcPr>
          <w:p w14:paraId="3DBBD3BF">
            <w:pPr>
              <w:pStyle w:val="13"/>
              <w:rPr>
                <w:rFonts w:hint="eastAsia" w:ascii="仿宋" w:hAnsi="仿宋" w:eastAsia="仿宋" w:cs="仿宋"/>
              </w:rPr>
            </w:pPr>
          </w:p>
        </w:tc>
        <w:tc>
          <w:tcPr>
            <w:tcW w:w="1841" w:type="dxa"/>
            <w:vAlign w:val="top"/>
          </w:tcPr>
          <w:p w14:paraId="60B80404">
            <w:pPr>
              <w:spacing w:before="154" w:line="189" w:lineRule="auto"/>
              <w:ind w:left="363"/>
              <w:rPr>
                <w:rFonts w:hint="eastAsia" w:ascii="仿宋" w:hAnsi="仿宋" w:eastAsia="仿宋" w:cs="仿宋"/>
                <w:sz w:val="27"/>
                <w:szCs w:val="27"/>
              </w:rPr>
            </w:pPr>
            <w:r>
              <w:rPr>
                <w:rFonts w:hint="eastAsia" w:ascii="仿宋" w:hAnsi="仿宋" w:eastAsia="仿宋" w:cs="仿宋"/>
                <w:spacing w:val="1"/>
                <w:sz w:val="27"/>
                <w:szCs w:val="27"/>
              </w:rPr>
              <w:t>地</w:t>
            </w:r>
            <w:r>
              <w:rPr>
                <w:rFonts w:hint="eastAsia" w:ascii="仿宋" w:hAnsi="仿宋" w:eastAsia="仿宋" w:cs="仿宋"/>
                <w:spacing w:val="2"/>
                <w:sz w:val="27"/>
                <w:szCs w:val="27"/>
              </w:rPr>
              <w:t xml:space="preserve">      </w:t>
            </w:r>
            <w:r>
              <w:rPr>
                <w:rFonts w:hint="eastAsia" w:ascii="仿宋" w:hAnsi="仿宋" w:eastAsia="仿宋" w:cs="仿宋"/>
                <w:spacing w:val="1"/>
                <w:sz w:val="27"/>
                <w:szCs w:val="27"/>
              </w:rPr>
              <w:t>址</w:t>
            </w:r>
          </w:p>
        </w:tc>
        <w:tc>
          <w:tcPr>
            <w:tcW w:w="5411" w:type="dxa"/>
            <w:gridSpan w:val="3"/>
            <w:vAlign w:val="top"/>
          </w:tcPr>
          <w:p w14:paraId="38794B88">
            <w:pPr>
              <w:pStyle w:val="13"/>
              <w:rPr>
                <w:rFonts w:hint="eastAsia" w:ascii="仿宋" w:hAnsi="仿宋" w:eastAsia="仿宋" w:cs="仿宋"/>
              </w:rPr>
            </w:pPr>
          </w:p>
        </w:tc>
      </w:tr>
      <w:tr w14:paraId="2C290A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5" w:hRule="atLeast"/>
        </w:trPr>
        <w:tc>
          <w:tcPr>
            <w:tcW w:w="1813" w:type="dxa"/>
            <w:vAlign w:val="top"/>
          </w:tcPr>
          <w:p w14:paraId="38AC7D7A">
            <w:pPr>
              <w:pStyle w:val="13"/>
              <w:spacing w:line="359" w:lineRule="auto"/>
              <w:rPr>
                <w:rFonts w:hint="eastAsia" w:ascii="仿宋" w:hAnsi="仿宋" w:eastAsia="仿宋" w:cs="仿宋"/>
              </w:rPr>
            </w:pPr>
          </w:p>
          <w:p w14:paraId="01759A46">
            <w:pPr>
              <w:pStyle w:val="13"/>
              <w:spacing w:line="360" w:lineRule="auto"/>
              <w:rPr>
                <w:rFonts w:hint="eastAsia" w:ascii="仿宋" w:hAnsi="仿宋" w:eastAsia="仿宋" w:cs="仿宋"/>
              </w:rPr>
            </w:pPr>
          </w:p>
          <w:p w14:paraId="7309119B">
            <w:pPr>
              <w:spacing w:before="116" w:line="211" w:lineRule="auto"/>
              <w:ind w:left="355"/>
              <w:rPr>
                <w:rFonts w:hint="eastAsia" w:ascii="仿宋" w:hAnsi="仿宋" w:eastAsia="仿宋" w:cs="仿宋"/>
                <w:sz w:val="27"/>
                <w:szCs w:val="27"/>
              </w:rPr>
            </w:pPr>
            <w:r>
              <w:rPr>
                <w:rFonts w:hint="eastAsia" w:ascii="仿宋" w:hAnsi="仿宋" w:eastAsia="仿宋" w:cs="仿宋"/>
                <w:spacing w:val="6"/>
                <w:sz w:val="27"/>
                <w:szCs w:val="27"/>
              </w:rPr>
              <w:t>作品简介</w:t>
            </w:r>
          </w:p>
        </w:tc>
        <w:tc>
          <w:tcPr>
            <w:tcW w:w="7252" w:type="dxa"/>
            <w:gridSpan w:val="4"/>
            <w:vAlign w:val="top"/>
          </w:tcPr>
          <w:p w14:paraId="2BE370AB">
            <w:pPr>
              <w:pStyle w:val="13"/>
              <w:spacing w:line="272" w:lineRule="auto"/>
              <w:rPr>
                <w:rFonts w:hint="eastAsia" w:ascii="仿宋" w:hAnsi="仿宋" w:eastAsia="仿宋" w:cs="仿宋"/>
              </w:rPr>
            </w:pPr>
          </w:p>
          <w:p w14:paraId="44254819">
            <w:pPr>
              <w:pStyle w:val="13"/>
              <w:spacing w:line="273" w:lineRule="auto"/>
              <w:rPr>
                <w:rFonts w:hint="eastAsia" w:ascii="仿宋" w:hAnsi="仿宋" w:eastAsia="仿宋" w:cs="仿宋"/>
              </w:rPr>
            </w:pPr>
          </w:p>
          <w:p w14:paraId="442C04E0">
            <w:pPr>
              <w:pStyle w:val="13"/>
              <w:spacing w:line="273" w:lineRule="auto"/>
              <w:rPr>
                <w:rFonts w:hint="eastAsia" w:ascii="仿宋" w:hAnsi="仿宋" w:eastAsia="仿宋" w:cs="仿宋"/>
              </w:rPr>
            </w:pPr>
          </w:p>
          <w:p w14:paraId="0454611E">
            <w:pPr>
              <w:spacing w:before="86" w:line="202" w:lineRule="auto"/>
              <w:ind w:left="2937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-7"/>
                <w:sz w:val="20"/>
                <w:szCs w:val="20"/>
              </w:rPr>
              <w:t>（</w:t>
            </w:r>
            <w:r>
              <w:rPr>
                <w:rFonts w:hint="eastAsia" w:ascii="仿宋" w:hAnsi="仿宋" w:eastAsia="仿宋" w:cs="仿宋"/>
                <w:spacing w:val="-9"/>
                <w:sz w:val="20"/>
                <w:szCs w:val="20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7"/>
                <w:sz w:val="20"/>
                <w:szCs w:val="20"/>
              </w:rPr>
              <w:t>300</w:t>
            </w:r>
            <w:r>
              <w:rPr>
                <w:rFonts w:hint="eastAsia" w:ascii="仿宋" w:hAnsi="仿宋" w:eastAsia="仿宋" w:cs="仿宋"/>
                <w:spacing w:val="20"/>
                <w:w w:val="101"/>
                <w:sz w:val="20"/>
                <w:szCs w:val="20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7"/>
                <w:sz w:val="20"/>
                <w:szCs w:val="20"/>
              </w:rPr>
              <w:t>字以内）</w:t>
            </w:r>
          </w:p>
        </w:tc>
      </w:tr>
      <w:tr w14:paraId="11E624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7" w:hRule="atLeast"/>
        </w:trPr>
        <w:tc>
          <w:tcPr>
            <w:tcW w:w="1813" w:type="dxa"/>
            <w:vAlign w:val="top"/>
          </w:tcPr>
          <w:p w14:paraId="56138FD7">
            <w:pPr>
              <w:pStyle w:val="13"/>
              <w:spacing w:line="244" w:lineRule="auto"/>
              <w:rPr>
                <w:rFonts w:hint="eastAsia" w:ascii="仿宋" w:hAnsi="仿宋" w:eastAsia="仿宋" w:cs="仿宋"/>
              </w:rPr>
            </w:pPr>
          </w:p>
          <w:p w14:paraId="709EF8DB">
            <w:pPr>
              <w:pStyle w:val="13"/>
              <w:spacing w:line="244" w:lineRule="auto"/>
              <w:rPr>
                <w:rFonts w:hint="eastAsia" w:ascii="仿宋" w:hAnsi="仿宋" w:eastAsia="仿宋" w:cs="仿宋"/>
              </w:rPr>
            </w:pPr>
          </w:p>
          <w:p w14:paraId="0F53BF0F">
            <w:pPr>
              <w:pStyle w:val="13"/>
              <w:spacing w:line="245" w:lineRule="auto"/>
              <w:rPr>
                <w:rFonts w:hint="eastAsia" w:ascii="仿宋" w:hAnsi="仿宋" w:eastAsia="仿宋" w:cs="仿宋"/>
              </w:rPr>
            </w:pPr>
          </w:p>
          <w:p w14:paraId="7B2E685A">
            <w:pPr>
              <w:spacing w:before="116" w:line="213" w:lineRule="auto"/>
              <w:ind w:left="352"/>
              <w:rPr>
                <w:rFonts w:hint="eastAsia" w:ascii="仿宋" w:hAnsi="仿宋" w:eastAsia="仿宋" w:cs="仿宋"/>
                <w:sz w:val="27"/>
                <w:szCs w:val="27"/>
              </w:rPr>
            </w:pPr>
            <w:r>
              <w:rPr>
                <w:rFonts w:hint="eastAsia" w:ascii="仿宋" w:hAnsi="仿宋" w:eastAsia="仿宋" w:cs="仿宋"/>
                <w:spacing w:val="7"/>
                <w:sz w:val="27"/>
                <w:szCs w:val="27"/>
              </w:rPr>
              <w:t>本人签名</w:t>
            </w:r>
          </w:p>
        </w:tc>
        <w:tc>
          <w:tcPr>
            <w:tcW w:w="7252" w:type="dxa"/>
            <w:gridSpan w:val="4"/>
            <w:vAlign w:val="top"/>
          </w:tcPr>
          <w:p w14:paraId="4033FEE9">
            <w:pPr>
              <w:spacing w:before="204"/>
              <w:ind w:left="114" w:right="105" w:firstLine="393"/>
              <w:jc w:val="both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1"/>
                <w:sz w:val="20"/>
                <w:szCs w:val="20"/>
              </w:rPr>
              <w:t>保证作品内容不存在政治性、思想性、科学性和规范性问题，无涉密及其他</w:t>
            </w:r>
            <w:r>
              <w:rPr>
                <w:rFonts w:hint="eastAsia"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"/>
                <w:sz w:val="20"/>
                <w:szCs w:val="20"/>
              </w:rPr>
              <w:t>不适宜公开传播的内容，不存在侵犯知识产权、肖像</w:t>
            </w:r>
            <w:r>
              <w:rPr>
                <w:rFonts w:hint="eastAsia" w:ascii="仿宋" w:hAnsi="仿宋" w:eastAsia="仿宋" w:cs="仿宋"/>
                <w:sz w:val="20"/>
                <w:szCs w:val="20"/>
              </w:rPr>
              <w:t xml:space="preserve">权以及其他违反国家法律法 </w:t>
            </w:r>
            <w:r>
              <w:rPr>
                <w:rFonts w:hint="eastAsia" w:ascii="仿宋" w:hAnsi="仿宋" w:eastAsia="仿宋" w:cs="仿宋"/>
                <w:spacing w:val="-2"/>
                <w:sz w:val="20"/>
                <w:szCs w:val="20"/>
              </w:rPr>
              <w:t>规的问题。</w:t>
            </w:r>
          </w:p>
          <w:p w14:paraId="1AC1FF00">
            <w:pPr>
              <w:spacing w:before="48" w:line="236" w:lineRule="auto"/>
              <w:ind w:left="5106" w:right="1147"/>
              <w:jc w:val="right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-2"/>
                <w:sz w:val="20"/>
                <w:szCs w:val="20"/>
              </w:rPr>
              <w:t>作者签名：</w:t>
            </w:r>
            <w:r>
              <w:rPr>
                <w:rFonts w:hint="eastAsia" w:ascii="仿宋" w:hAnsi="仿宋" w:eastAsia="仿宋" w:cs="仿宋"/>
                <w:spacing w:val="1"/>
                <w:sz w:val="20"/>
                <w:szCs w:val="20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25"/>
                <w:sz w:val="20"/>
                <w:szCs w:val="20"/>
              </w:rPr>
              <w:t>年</w:t>
            </w:r>
            <w:r>
              <w:rPr>
                <w:rFonts w:hint="eastAsia" w:ascii="仿宋" w:hAnsi="仿宋" w:eastAsia="仿宋" w:cs="仿宋"/>
                <w:spacing w:val="12"/>
                <w:sz w:val="20"/>
                <w:szCs w:val="20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25"/>
                <w:sz w:val="20"/>
                <w:szCs w:val="20"/>
              </w:rPr>
              <w:t>月</w:t>
            </w:r>
            <w:r>
              <w:rPr>
                <w:rFonts w:hint="eastAsia" w:ascii="仿宋" w:hAnsi="仿宋" w:eastAsia="仿宋" w:cs="仿宋"/>
                <w:spacing w:val="4"/>
                <w:sz w:val="20"/>
                <w:szCs w:val="20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25"/>
                <w:sz w:val="20"/>
                <w:szCs w:val="20"/>
              </w:rPr>
              <w:t>日</w:t>
            </w:r>
          </w:p>
        </w:tc>
      </w:tr>
      <w:tr w14:paraId="264BA2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8" w:hRule="atLeast"/>
        </w:trPr>
        <w:tc>
          <w:tcPr>
            <w:tcW w:w="1813" w:type="dxa"/>
            <w:vAlign w:val="top"/>
          </w:tcPr>
          <w:p w14:paraId="7EFCC755">
            <w:pPr>
              <w:pStyle w:val="13"/>
              <w:spacing w:line="415" w:lineRule="auto"/>
              <w:rPr>
                <w:rFonts w:hint="eastAsia" w:ascii="仿宋" w:hAnsi="仿宋" w:eastAsia="仿宋" w:cs="仿宋"/>
              </w:rPr>
            </w:pPr>
          </w:p>
          <w:p w14:paraId="7AD7C89F">
            <w:pPr>
              <w:spacing w:before="116" w:line="188" w:lineRule="auto"/>
              <w:ind w:left="651"/>
              <w:rPr>
                <w:rFonts w:hint="eastAsia" w:ascii="仿宋" w:hAnsi="仿宋" w:eastAsia="仿宋" w:cs="仿宋"/>
                <w:sz w:val="27"/>
                <w:szCs w:val="27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7"/>
                <w:szCs w:val="27"/>
                <w:lang w:val="en-US" w:eastAsia="zh-CN"/>
              </w:rPr>
              <w:t>单位</w:t>
            </w:r>
          </w:p>
          <w:p w14:paraId="03ADF8F6">
            <w:pPr>
              <w:spacing w:line="187" w:lineRule="auto"/>
              <w:ind w:left="357"/>
              <w:rPr>
                <w:rFonts w:hint="eastAsia" w:ascii="仿宋" w:hAnsi="仿宋" w:eastAsia="仿宋" w:cs="仿宋"/>
                <w:sz w:val="27"/>
                <w:szCs w:val="27"/>
              </w:rPr>
            </w:pPr>
            <w:r>
              <w:rPr>
                <w:rFonts w:hint="eastAsia" w:ascii="仿宋" w:hAnsi="仿宋" w:eastAsia="仿宋" w:cs="仿宋"/>
                <w:spacing w:val="6"/>
                <w:sz w:val="27"/>
                <w:szCs w:val="27"/>
              </w:rPr>
              <w:t>推荐意见</w:t>
            </w:r>
          </w:p>
        </w:tc>
        <w:tc>
          <w:tcPr>
            <w:tcW w:w="7252" w:type="dxa"/>
            <w:gridSpan w:val="4"/>
            <w:vAlign w:val="top"/>
          </w:tcPr>
          <w:p w14:paraId="286361A0">
            <w:pPr>
              <w:pStyle w:val="13"/>
              <w:spacing w:line="292" w:lineRule="auto"/>
              <w:rPr>
                <w:rFonts w:hint="eastAsia" w:ascii="仿宋" w:hAnsi="仿宋" w:eastAsia="仿宋" w:cs="仿宋"/>
              </w:rPr>
            </w:pPr>
          </w:p>
          <w:p w14:paraId="0D393F3F">
            <w:pPr>
              <w:pStyle w:val="13"/>
              <w:spacing w:line="293" w:lineRule="auto"/>
              <w:rPr>
                <w:rFonts w:hint="eastAsia" w:ascii="仿宋" w:hAnsi="仿宋" w:eastAsia="仿宋" w:cs="仿宋"/>
              </w:rPr>
            </w:pPr>
          </w:p>
          <w:p w14:paraId="19404595">
            <w:pPr>
              <w:pStyle w:val="13"/>
              <w:spacing w:line="293" w:lineRule="auto"/>
              <w:rPr>
                <w:rFonts w:hint="eastAsia" w:ascii="仿宋" w:hAnsi="仿宋" w:eastAsia="仿宋" w:cs="仿宋"/>
              </w:rPr>
            </w:pPr>
          </w:p>
          <w:p w14:paraId="2DE5B669">
            <w:pPr>
              <w:spacing w:before="86" w:line="183" w:lineRule="auto"/>
              <w:ind w:left="5146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-8"/>
                <w:sz w:val="20"/>
                <w:szCs w:val="20"/>
              </w:rPr>
              <w:t>年</w:t>
            </w:r>
            <w:r>
              <w:rPr>
                <w:rFonts w:hint="eastAsia" w:ascii="仿宋" w:hAnsi="仿宋" w:eastAsia="仿宋" w:cs="仿宋"/>
                <w:spacing w:val="4"/>
                <w:sz w:val="20"/>
                <w:szCs w:val="20"/>
              </w:rPr>
              <w:t xml:space="preserve">     </w:t>
            </w:r>
            <w:r>
              <w:rPr>
                <w:rFonts w:hint="eastAsia" w:ascii="仿宋" w:hAnsi="仿宋" w:eastAsia="仿宋" w:cs="仿宋"/>
                <w:spacing w:val="-8"/>
                <w:sz w:val="20"/>
                <w:szCs w:val="20"/>
              </w:rPr>
              <w:t>月</w:t>
            </w:r>
            <w:r>
              <w:rPr>
                <w:rFonts w:hint="eastAsia" w:ascii="仿宋" w:hAnsi="仿宋" w:eastAsia="仿宋" w:cs="仿宋"/>
                <w:spacing w:val="11"/>
                <w:sz w:val="20"/>
                <w:szCs w:val="20"/>
              </w:rPr>
              <w:t xml:space="preserve">     </w:t>
            </w:r>
            <w:r>
              <w:rPr>
                <w:rFonts w:hint="eastAsia" w:ascii="仿宋" w:hAnsi="仿宋" w:eastAsia="仿宋" w:cs="仿宋"/>
                <w:spacing w:val="-8"/>
                <w:sz w:val="20"/>
                <w:szCs w:val="20"/>
              </w:rPr>
              <w:t>日</w:t>
            </w:r>
          </w:p>
          <w:p w14:paraId="28CDDF8A">
            <w:pPr>
              <w:spacing w:before="96" w:line="202" w:lineRule="auto"/>
              <w:ind w:left="4529"/>
              <w:jc w:val="right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</w:tr>
    </w:tbl>
    <w:p w14:paraId="4D06ECF0">
      <w:pPr>
        <w:rPr>
          <w:lang w:eastAsia="zh-CN"/>
        </w:rPr>
      </w:pPr>
    </w:p>
    <w:sectPr>
      <w:headerReference r:id="rId3" w:type="default"/>
      <w:footerReference r:id="rId4" w:type="default"/>
      <w:pgSz w:w="11905" w:h="16840"/>
      <w:pgMar w:top="400" w:right="1530" w:bottom="1476" w:left="1526" w:header="0" w:footer="1186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B28A60">
    <w:pPr>
      <w:spacing w:line="172" w:lineRule="auto"/>
      <w:ind w:left="304"/>
      <w:rPr>
        <w:rFonts w:ascii="仿宋" w:hAnsi="仿宋" w:eastAsia="仿宋" w:cs="仿宋"/>
        <w:sz w:val="30"/>
        <w:szCs w:val="30"/>
      </w:rPr>
    </w:pPr>
    <w:r>
      <w:rPr>
        <w:sz w:val="3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B26370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B26370"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F5D83E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doNotDisplayPageBoundaries w:val="1"/>
  <w:displayBackgroundShape w:val="1"/>
  <w:bordersDoNotSurroundHeader w:val="0"/>
  <w:bordersDoNotSurroundFooter w:val="0"/>
  <w:documentProtection w:enforcement="0"/>
  <w:defaultTabStop w:val="500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F60"/>
    <w:rsid w:val="00105F60"/>
    <w:rsid w:val="001260C2"/>
    <w:rsid w:val="00151766"/>
    <w:rsid w:val="00193850"/>
    <w:rsid w:val="001A149D"/>
    <w:rsid w:val="00226791"/>
    <w:rsid w:val="00241E06"/>
    <w:rsid w:val="002B4D41"/>
    <w:rsid w:val="002F1831"/>
    <w:rsid w:val="00363FE1"/>
    <w:rsid w:val="003A0C4C"/>
    <w:rsid w:val="003B7D69"/>
    <w:rsid w:val="003F16EB"/>
    <w:rsid w:val="004208A7"/>
    <w:rsid w:val="004B490C"/>
    <w:rsid w:val="00506057"/>
    <w:rsid w:val="005854D9"/>
    <w:rsid w:val="00604632"/>
    <w:rsid w:val="006A4EBB"/>
    <w:rsid w:val="007364D9"/>
    <w:rsid w:val="00795E6B"/>
    <w:rsid w:val="008076E6"/>
    <w:rsid w:val="00811367"/>
    <w:rsid w:val="00826C08"/>
    <w:rsid w:val="0089148A"/>
    <w:rsid w:val="00970E8D"/>
    <w:rsid w:val="00B54228"/>
    <w:rsid w:val="00B634C7"/>
    <w:rsid w:val="00C03A09"/>
    <w:rsid w:val="00C06D87"/>
    <w:rsid w:val="00C36D5F"/>
    <w:rsid w:val="00C54C95"/>
    <w:rsid w:val="00C944FC"/>
    <w:rsid w:val="00D245F0"/>
    <w:rsid w:val="00EA062A"/>
    <w:rsid w:val="00ED1067"/>
    <w:rsid w:val="00F05B29"/>
    <w:rsid w:val="00F64569"/>
    <w:rsid w:val="00FF5393"/>
    <w:rsid w:val="016D6AC7"/>
    <w:rsid w:val="04C9104E"/>
    <w:rsid w:val="05C55124"/>
    <w:rsid w:val="07132099"/>
    <w:rsid w:val="07843E80"/>
    <w:rsid w:val="08425ADD"/>
    <w:rsid w:val="085207C5"/>
    <w:rsid w:val="08AB6B63"/>
    <w:rsid w:val="091E28D3"/>
    <w:rsid w:val="095B12BF"/>
    <w:rsid w:val="09BB0D18"/>
    <w:rsid w:val="0E7B053D"/>
    <w:rsid w:val="117C2E73"/>
    <w:rsid w:val="11D0732A"/>
    <w:rsid w:val="12802AFE"/>
    <w:rsid w:val="12BA647C"/>
    <w:rsid w:val="143641E2"/>
    <w:rsid w:val="14C93AE6"/>
    <w:rsid w:val="15D7510E"/>
    <w:rsid w:val="16652939"/>
    <w:rsid w:val="195C5947"/>
    <w:rsid w:val="1AC53A77"/>
    <w:rsid w:val="1AE124A4"/>
    <w:rsid w:val="1B8B5AAE"/>
    <w:rsid w:val="20612B54"/>
    <w:rsid w:val="216655B5"/>
    <w:rsid w:val="223B07F0"/>
    <w:rsid w:val="258162A8"/>
    <w:rsid w:val="25FA7CD5"/>
    <w:rsid w:val="286637C9"/>
    <w:rsid w:val="2AA35BD3"/>
    <w:rsid w:val="2C0B2FE1"/>
    <w:rsid w:val="2C36744C"/>
    <w:rsid w:val="2D4F3906"/>
    <w:rsid w:val="2E644C2A"/>
    <w:rsid w:val="32BE7725"/>
    <w:rsid w:val="358F4C83"/>
    <w:rsid w:val="36EE2ED1"/>
    <w:rsid w:val="37B07013"/>
    <w:rsid w:val="392D08C6"/>
    <w:rsid w:val="398719AB"/>
    <w:rsid w:val="3A4E3572"/>
    <w:rsid w:val="3B5A79AB"/>
    <w:rsid w:val="3B626996"/>
    <w:rsid w:val="424B0183"/>
    <w:rsid w:val="44D22496"/>
    <w:rsid w:val="458F1F7F"/>
    <w:rsid w:val="472E3BD0"/>
    <w:rsid w:val="4A77625A"/>
    <w:rsid w:val="4AA21F79"/>
    <w:rsid w:val="4BE96317"/>
    <w:rsid w:val="4F0B7975"/>
    <w:rsid w:val="53C3367C"/>
    <w:rsid w:val="54596730"/>
    <w:rsid w:val="557E2B7A"/>
    <w:rsid w:val="584119B5"/>
    <w:rsid w:val="5A8E6A07"/>
    <w:rsid w:val="5C657C3C"/>
    <w:rsid w:val="5E361890"/>
    <w:rsid w:val="5FDA1036"/>
    <w:rsid w:val="61C8581D"/>
    <w:rsid w:val="621C0D9D"/>
    <w:rsid w:val="62D04A8F"/>
    <w:rsid w:val="6439490E"/>
    <w:rsid w:val="653D5195"/>
    <w:rsid w:val="68701E42"/>
    <w:rsid w:val="688D069B"/>
    <w:rsid w:val="6C3E36CC"/>
    <w:rsid w:val="6EFC1D3A"/>
    <w:rsid w:val="72A42E14"/>
    <w:rsid w:val="734958D0"/>
    <w:rsid w:val="74A22A7D"/>
    <w:rsid w:val="74EE5D46"/>
    <w:rsid w:val="795E3915"/>
    <w:rsid w:val="7D230DDA"/>
    <w:rsid w:val="7DCC76C3"/>
    <w:rsid w:val="7E206B1E"/>
    <w:rsid w:val="7E947EBC"/>
    <w:rsid w:val="7F1A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方正小标宋_GBK" w:hAnsi="方正小标宋_GBK" w:eastAsia="方正小标宋_GBK" w:cs="方正小标宋_GBK"/>
      <w:sz w:val="84"/>
      <w:szCs w:val="84"/>
    </w:r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批注框文本 字符"/>
    <w:link w:val="3"/>
    <w:qFormat/>
    <w:uiPriority w:val="0"/>
    <w:rPr>
      <w:rFonts w:ascii="Arial" w:hAnsi="Arial" w:eastAsia="Arial" w:cs="Arial"/>
      <w:snapToGrid/>
      <w:color w:val="000000"/>
      <w:sz w:val="18"/>
      <w:szCs w:val="18"/>
      <w:lang w:eastAsia="en-US"/>
    </w:rPr>
  </w:style>
  <w:style w:type="character" w:customStyle="1" w:styleId="11">
    <w:name w:val="页脚 字符"/>
    <w:link w:val="4"/>
    <w:qFormat/>
    <w:uiPriority w:val="0"/>
    <w:rPr>
      <w:rFonts w:ascii="Arial" w:hAnsi="Arial" w:eastAsia="Arial" w:cs="Arial"/>
      <w:snapToGrid/>
      <w:color w:val="000000"/>
      <w:sz w:val="18"/>
      <w:szCs w:val="18"/>
      <w:lang w:eastAsia="en-US"/>
    </w:rPr>
  </w:style>
  <w:style w:type="table" w:customStyle="1" w:styleId="12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Table Text"/>
    <w:basedOn w:val="1"/>
    <w:semiHidden/>
    <w:qFormat/>
    <w:uiPriority w:val="0"/>
  </w:style>
  <w:style w:type="paragraph" w:customStyle="1" w:styleId="14">
    <w:name w:val="Revision"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193</Characters>
  <Lines>42</Lines>
  <Paragraphs>11</Paragraphs>
  <TotalTime>0</TotalTime>
  <ScaleCrop>false</ScaleCrop>
  <LinksUpToDate>false</LinksUpToDate>
  <CharactersWithSpaces>242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2025-05-28T14:03:00Z</dcterms:created>
  <dc:creator>Administrator</dc:creator>
  <cp:lastModifiedBy>philobenq</cp:lastModifiedBy>
  <dcterms:modified xsi:type="dcterms:W3CDTF">2026-07-08T05:55:52Z</dcterms:modified>
  <dc:title>&lt;4D6963726F736F667420576F7264202D20CBD5C3F1D7DAB7A2A1B232303235A1B33133BAC5A3A8C0EEA3A92D34BCD2BAECCDB72E646F63&gt;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2025-05-15T02:02:26Z</vt:filetime>
  </property>
  <property fmtid="{D5CDD505-2E9C-101B-9397-08002B2CF9AE}" pid="4" name="KSOTemplateDocerSaveRecord">
    <vt:lpwstr>eyJoZGlkIjoiMjI4Nzk1YzFlNWViZWFiNTBlYmRiMTBjMjYxMDk4ZTgiLCJ1c2VySWQiOiIyMjMxNzU1MTgifQ==</vt:lpwstr>
  </property>
  <property fmtid="{D5CDD505-2E9C-101B-9397-08002B2CF9AE}" pid="5" name="KSOProductBuildVer">
    <vt:lpwstr>2052-12.1.0.26895</vt:lpwstr>
  </property>
  <property fmtid="{D5CDD505-2E9C-101B-9397-08002B2CF9AE}" pid="6" name="ICV">
    <vt:lpwstr>2CBA9D3D09844FED9B6FAF4BC70FA933_13</vt:lpwstr>
  </property>
</Properties>
</file>